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AA" w:rsidRPr="001D2343" w:rsidRDefault="001D2343" w:rsidP="001D2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43">
        <w:rPr>
          <w:rFonts w:ascii="Times New Roman" w:hAnsi="Times New Roman" w:cs="Times New Roman"/>
          <w:b/>
          <w:sz w:val="28"/>
          <w:szCs w:val="28"/>
        </w:rPr>
        <w:t xml:space="preserve">Тимчасовий порядок проведення та захисту </w:t>
      </w:r>
      <w:r w:rsidR="000F50A3">
        <w:rPr>
          <w:rFonts w:ascii="Times New Roman" w:hAnsi="Times New Roman" w:cs="Times New Roman"/>
          <w:b/>
          <w:sz w:val="28"/>
          <w:szCs w:val="28"/>
        </w:rPr>
        <w:t>переддипломної</w:t>
      </w:r>
      <w:r w:rsidR="00345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343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D81739">
        <w:rPr>
          <w:rFonts w:ascii="Times New Roman" w:hAnsi="Times New Roman" w:cs="Times New Roman"/>
          <w:b/>
          <w:sz w:val="28"/>
          <w:szCs w:val="28"/>
        </w:rPr>
        <w:t xml:space="preserve"> студентів спеціальності 124 «Системний аналіз»</w:t>
      </w:r>
    </w:p>
    <w:p w:rsidR="008F7256" w:rsidRDefault="001D2343" w:rsidP="009018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 xml:space="preserve">Цей Тимчасовий порядок врегульовує питання </w:t>
      </w:r>
      <w:r w:rsidR="008F7256">
        <w:rPr>
          <w:rFonts w:ascii="Times New Roman" w:hAnsi="Times New Roman" w:cs="Times New Roman"/>
          <w:sz w:val="28"/>
          <w:szCs w:val="28"/>
        </w:rPr>
        <w:t xml:space="preserve">дистанційного </w:t>
      </w:r>
      <w:r w:rsidRPr="008F7256">
        <w:rPr>
          <w:rFonts w:ascii="Times New Roman" w:hAnsi="Times New Roman" w:cs="Times New Roman"/>
          <w:sz w:val="28"/>
          <w:szCs w:val="28"/>
        </w:rPr>
        <w:t xml:space="preserve">проведення та захисту </w:t>
      </w:r>
      <w:r w:rsidR="000F50A3" w:rsidRPr="008F7256">
        <w:rPr>
          <w:rFonts w:ascii="Times New Roman" w:hAnsi="Times New Roman" w:cs="Times New Roman"/>
          <w:sz w:val="28"/>
          <w:szCs w:val="28"/>
        </w:rPr>
        <w:t>переддипломної</w:t>
      </w:r>
      <w:r w:rsidR="00345756" w:rsidRPr="008F7256">
        <w:rPr>
          <w:rFonts w:ascii="Times New Roman" w:hAnsi="Times New Roman" w:cs="Times New Roman"/>
          <w:sz w:val="28"/>
          <w:szCs w:val="28"/>
        </w:rPr>
        <w:t xml:space="preserve"> </w:t>
      </w:r>
      <w:r w:rsidRPr="008F7256">
        <w:rPr>
          <w:rFonts w:ascii="Times New Roman" w:hAnsi="Times New Roman" w:cs="Times New Roman"/>
          <w:sz w:val="28"/>
          <w:szCs w:val="28"/>
        </w:rPr>
        <w:t>практики</w:t>
      </w:r>
      <w:r w:rsidR="00D81739" w:rsidRPr="00D81739">
        <w:t xml:space="preserve"> </w:t>
      </w:r>
      <w:r w:rsidR="00D81739" w:rsidRPr="008F7256">
        <w:rPr>
          <w:rFonts w:ascii="Times New Roman" w:hAnsi="Times New Roman" w:cs="Times New Roman"/>
          <w:sz w:val="28"/>
          <w:szCs w:val="28"/>
        </w:rPr>
        <w:t>студентів спеціальності 124 «Системний аналіз</w:t>
      </w:r>
      <w:r w:rsidR="008F7256">
        <w:rPr>
          <w:rFonts w:ascii="Times New Roman" w:hAnsi="Times New Roman" w:cs="Times New Roman"/>
          <w:sz w:val="28"/>
          <w:szCs w:val="28"/>
        </w:rPr>
        <w:t>»</w:t>
      </w:r>
      <w:r w:rsidRPr="008F7256">
        <w:rPr>
          <w:rFonts w:ascii="Times New Roman" w:hAnsi="Times New Roman" w:cs="Times New Roman"/>
          <w:sz w:val="28"/>
          <w:szCs w:val="28"/>
        </w:rPr>
        <w:t xml:space="preserve"> із використанням </w:t>
      </w:r>
      <w:r w:rsidR="007F0D1A" w:rsidRPr="008F7256">
        <w:rPr>
          <w:rFonts w:ascii="Times New Roman" w:hAnsi="Times New Roman" w:cs="Times New Roman"/>
          <w:sz w:val="28"/>
          <w:szCs w:val="28"/>
        </w:rPr>
        <w:t>засобів інформаційно-телекомунікаційн</w:t>
      </w:r>
      <w:r w:rsidR="008F7256">
        <w:rPr>
          <w:rFonts w:ascii="Times New Roman" w:hAnsi="Times New Roman" w:cs="Times New Roman"/>
          <w:sz w:val="28"/>
          <w:szCs w:val="28"/>
        </w:rPr>
        <w:t>их</w:t>
      </w:r>
      <w:r w:rsidR="007F0D1A" w:rsidRPr="008F7256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8F7256">
        <w:rPr>
          <w:rFonts w:ascii="Times New Roman" w:hAnsi="Times New Roman" w:cs="Times New Roman"/>
          <w:sz w:val="28"/>
          <w:szCs w:val="28"/>
        </w:rPr>
        <w:t>й</w:t>
      </w:r>
      <w:r w:rsidR="007F0D1A" w:rsidRPr="008F7256">
        <w:rPr>
          <w:rFonts w:ascii="Times New Roman" w:hAnsi="Times New Roman" w:cs="Times New Roman"/>
          <w:sz w:val="28"/>
          <w:szCs w:val="28"/>
        </w:rPr>
        <w:t xml:space="preserve"> та </w:t>
      </w:r>
      <w:r w:rsidRPr="008F7256">
        <w:rPr>
          <w:rFonts w:ascii="Times New Roman" w:hAnsi="Times New Roman" w:cs="Times New Roman"/>
          <w:sz w:val="28"/>
          <w:szCs w:val="28"/>
        </w:rPr>
        <w:t>технічн</w:t>
      </w:r>
      <w:r w:rsidR="008F7256">
        <w:rPr>
          <w:rFonts w:ascii="Times New Roman" w:hAnsi="Times New Roman" w:cs="Times New Roman"/>
          <w:sz w:val="28"/>
          <w:szCs w:val="28"/>
        </w:rPr>
        <w:t>их</w:t>
      </w:r>
      <w:r w:rsidRPr="008F7256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8F7256">
        <w:rPr>
          <w:rFonts w:ascii="Times New Roman" w:hAnsi="Times New Roman" w:cs="Times New Roman"/>
          <w:sz w:val="28"/>
          <w:szCs w:val="28"/>
        </w:rPr>
        <w:t>ів</w:t>
      </w:r>
      <w:r w:rsidRPr="008F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256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="008F7256">
        <w:rPr>
          <w:rFonts w:ascii="Times New Roman" w:hAnsi="Times New Roman" w:cs="Times New Roman"/>
          <w:sz w:val="28"/>
          <w:szCs w:val="28"/>
        </w:rPr>
        <w:t xml:space="preserve"> </w:t>
      </w:r>
      <w:r w:rsidRPr="008F7256">
        <w:rPr>
          <w:rFonts w:ascii="Times New Roman" w:hAnsi="Times New Roman" w:cs="Times New Roman"/>
          <w:sz w:val="28"/>
          <w:szCs w:val="28"/>
        </w:rPr>
        <w:t xml:space="preserve">. Він приймається в рамках виконання закладами вищої освіти Наказу МОН № 406 від 16 березня 2020 року «Про організаційні заходи для запобігання поширенню </w:t>
      </w:r>
      <w:proofErr w:type="spellStart"/>
      <w:r w:rsidRPr="008F7256">
        <w:rPr>
          <w:rFonts w:ascii="Times New Roman" w:hAnsi="Times New Roman" w:cs="Times New Roman"/>
          <w:sz w:val="28"/>
          <w:szCs w:val="28"/>
        </w:rPr>
        <w:t>коронав</w:t>
      </w:r>
      <w:r w:rsidR="00345756" w:rsidRPr="008F7256">
        <w:rPr>
          <w:rFonts w:ascii="Times New Roman" w:hAnsi="Times New Roman" w:cs="Times New Roman"/>
          <w:sz w:val="28"/>
          <w:szCs w:val="28"/>
        </w:rPr>
        <w:t>і</w:t>
      </w:r>
      <w:r w:rsidRPr="008F7256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r w:rsidRPr="008F7256">
        <w:rPr>
          <w:rFonts w:ascii="Times New Roman" w:hAnsi="Times New Roman" w:cs="Times New Roman"/>
          <w:sz w:val="28"/>
          <w:szCs w:val="28"/>
        </w:rPr>
        <w:t xml:space="preserve"> COVID-19»</w:t>
      </w:r>
      <w:r w:rsidR="000F50A3" w:rsidRPr="008F7256">
        <w:rPr>
          <w:rFonts w:ascii="Times New Roman" w:hAnsi="Times New Roman" w:cs="Times New Roman"/>
          <w:sz w:val="28"/>
          <w:szCs w:val="28"/>
        </w:rPr>
        <w:t xml:space="preserve">, </w:t>
      </w:r>
      <w:r w:rsidR="0018010B" w:rsidRPr="008F7256">
        <w:rPr>
          <w:rFonts w:ascii="Times New Roman" w:hAnsi="Times New Roman" w:cs="Times New Roman"/>
          <w:sz w:val="28"/>
          <w:szCs w:val="28"/>
        </w:rPr>
        <w:t xml:space="preserve">у відповідності </w:t>
      </w:r>
      <w:r w:rsidR="009929E7" w:rsidRPr="008F7256">
        <w:rPr>
          <w:rFonts w:ascii="Times New Roman" w:hAnsi="Times New Roman" w:cs="Times New Roman"/>
          <w:sz w:val="28"/>
          <w:szCs w:val="28"/>
        </w:rPr>
        <w:t>до «</w:t>
      </w:r>
      <w:r w:rsidR="0018010B" w:rsidRPr="008F7256">
        <w:rPr>
          <w:rFonts w:ascii="Times New Roman" w:hAnsi="Times New Roman" w:cs="Times New Roman"/>
          <w:sz w:val="28"/>
          <w:szCs w:val="28"/>
        </w:rPr>
        <w:t>Положення про дистанційне навчання»</w:t>
      </w:r>
      <w:r w:rsidR="009929E7" w:rsidRPr="008F7256">
        <w:rPr>
          <w:rFonts w:ascii="Times New Roman" w:hAnsi="Times New Roman" w:cs="Times New Roman"/>
          <w:sz w:val="28"/>
          <w:szCs w:val="28"/>
        </w:rPr>
        <w:t xml:space="preserve"> (затверджено наказом МОН № 466 від 25.04.2013)</w:t>
      </w:r>
      <w:r w:rsidR="0018010B" w:rsidRPr="008F7256">
        <w:rPr>
          <w:rFonts w:ascii="Times New Roman" w:hAnsi="Times New Roman" w:cs="Times New Roman"/>
          <w:sz w:val="28"/>
          <w:szCs w:val="28"/>
        </w:rPr>
        <w:t>, «Положення про дистанційне навчання в Державному університеті телекомунікацій» (затверджено наказом № 290 Державного університету телекомунікацій від 18.06.2015)</w:t>
      </w:r>
      <w:r w:rsidR="008F7256" w:rsidRPr="008F7256">
        <w:rPr>
          <w:rFonts w:ascii="Times New Roman" w:hAnsi="Times New Roman" w:cs="Times New Roman"/>
          <w:sz w:val="28"/>
          <w:szCs w:val="28"/>
        </w:rPr>
        <w:t xml:space="preserve">, а також листа МОН №1/9-178 від 27.03 2020 </w:t>
      </w:r>
      <w:r w:rsidR="008F7256">
        <w:rPr>
          <w:rFonts w:ascii="Times New Roman" w:hAnsi="Times New Roman" w:cs="Times New Roman"/>
          <w:sz w:val="28"/>
          <w:szCs w:val="28"/>
        </w:rPr>
        <w:t>«Щодо завершення 2019/20 навчального року».</w:t>
      </w:r>
    </w:p>
    <w:p w:rsidR="001D2343" w:rsidRPr="008F7256" w:rsidRDefault="007F0D1A" w:rsidP="009018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56">
        <w:rPr>
          <w:rFonts w:ascii="Times New Roman" w:hAnsi="Times New Roman" w:cs="Times New Roman"/>
          <w:sz w:val="28"/>
          <w:szCs w:val="28"/>
        </w:rPr>
        <w:t xml:space="preserve">Використання засобів інформаційно-телекомунікаційних технологій та технічних засобів </w:t>
      </w:r>
      <w:proofErr w:type="spellStart"/>
      <w:r w:rsidRPr="008F7256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Pr="008F7256">
        <w:rPr>
          <w:rFonts w:ascii="Times New Roman" w:hAnsi="Times New Roman" w:cs="Times New Roman"/>
          <w:sz w:val="28"/>
          <w:szCs w:val="28"/>
        </w:rPr>
        <w:t xml:space="preserve"> </w:t>
      </w:r>
      <w:r w:rsidR="001D2343" w:rsidRPr="008F7256">
        <w:rPr>
          <w:rFonts w:ascii="Times New Roman" w:hAnsi="Times New Roman" w:cs="Times New Roman"/>
          <w:sz w:val="28"/>
          <w:szCs w:val="28"/>
        </w:rPr>
        <w:t xml:space="preserve">для </w:t>
      </w:r>
      <w:r w:rsidR="00D81739" w:rsidRPr="008F7256">
        <w:rPr>
          <w:rFonts w:ascii="Times New Roman" w:hAnsi="Times New Roman" w:cs="Times New Roman"/>
          <w:sz w:val="28"/>
          <w:szCs w:val="28"/>
        </w:rPr>
        <w:t>організації</w:t>
      </w:r>
      <w:r w:rsidR="001D2343" w:rsidRPr="008F7256">
        <w:rPr>
          <w:rFonts w:ascii="Times New Roman" w:hAnsi="Times New Roman" w:cs="Times New Roman"/>
          <w:sz w:val="28"/>
          <w:szCs w:val="28"/>
        </w:rPr>
        <w:t xml:space="preserve"> </w:t>
      </w:r>
      <w:r w:rsidR="00D81739" w:rsidRPr="008F7256">
        <w:rPr>
          <w:rFonts w:ascii="Times New Roman" w:hAnsi="Times New Roman" w:cs="Times New Roman"/>
          <w:sz w:val="28"/>
          <w:szCs w:val="28"/>
        </w:rPr>
        <w:t xml:space="preserve">процедури </w:t>
      </w:r>
      <w:r w:rsidR="00F01B96" w:rsidRPr="008F7256">
        <w:rPr>
          <w:rFonts w:ascii="Times New Roman" w:hAnsi="Times New Roman" w:cs="Times New Roman"/>
          <w:sz w:val="28"/>
          <w:szCs w:val="28"/>
        </w:rPr>
        <w:t xml:space="preserve">дистанційного </w:t>
      </w:r>
      <w:r w:rsidR="008F7256">
        <w:rPr>
          <w:rFonts w:ascii="Times New Roman" w:hAnsi="Times New Roman" w:cs="Times New Roman"/>
          <w:sz w:val="28"/>
          <w:szCs w:val="28"/>
        </w:rPr>
        <w:t xml:space="preserve">проведення та </w:t>
      </w:r>
      <w:r w:rsidR="001D2343" w:rsidRPr="008F7256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="008F7256">
        <w:rPr>
          <w:rFonts w:ascii="Times New Roman" w:hAnsi="Times New Roman" w:cs="Times New Roman"/>
          <w:sz w:val="28"/>
          <w:szCs w:val="28"/>
        </w:rPr>
        <w:t>переддипломної</w:t>
      </w:r>
      <w:r w:rsidR="00345756" w:rsidRPr="008F7256">
        <w:rPr>
          <w:rFonts w:ascii="Times New Roman" w:hAnsi="Times New Roman" w:cs="Times New Roman"/>
          <w:sz w:val="28"/>
          <w:szCs w:val="28"/>
        </w:rPr>
        <w:t xml:space="preserve"> </w:t>
      </w:r>
      <w:r w:rsidR="001D2343" w:rsidRPr="008F7256">
        <w:rPr>
          <w:rFonts w:ascii="Times New Roman" w:hAnsi="Times New Roman" w:cs="Times New Roman"/>
          <w:sz w:val="28"/>
          <w:szCs w:val="28"/>
        </w:rPr>
        <w:t xml:space="preserve">практики здійснюється на період оголошення в Україні загальнонаціональних або локальних обмежувальних заходів, зумовлених епідеміологічною ситуацією (пандемією </w:t>
      </w:r>
      <w:proofErr w:type="spellStart"/>
      <w:r w:rsidR="001D2343" w:rsidRPr="008F7256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1D2343" w:rsidRPr="008F7256">
        <w:rPr>
          <w:rFonts w:ascii="Times New Roman" w:hAnsi="Times New Roman" w:cs="Times New Roman"/>
          <w:sz w:val="28"/>
          <w:szCs w:val="28"/>
        </w:rPr>
        <w:t xml:space="preserve"> SARS-CoV-2), з метою зменшення особистого контакту між учасниками процесу з одночасним забезпеченням вчасного проведення </w:t>
      </w:r>
      <w:r w:rsidR="008F7256">
        <w:rPr>
          <w:rFonts w:ascii="Times New Roman" w:hAnsi="Times New Roman" w:cs="Times New Roman"/>
          <w:sz w:val="28"/>
          <w:szCs w:val="28"/>
        </w:rPr>
        <w:t xml:space="preserve">та </w:t>
      </w:r>
      <w:r w:rsidR="00D81739" w:rsidRPr="008F7256">
        <w:rPr>
          <w:rFonts w:ascii="Times New Roman" w:hAnsi="Times New Roman" w:cs="Times New Roman"/>
          <w:sz w:val="28"/>
          <w:szCs w:val="28"/>
        </w:rPr>
        <w:t>захисту практики</w:t>
      </w:r>
      <w:r w:rsidR="001D2343" w:rsidRPr="008F7256">
        <w:rPr>
          <w:rFonts w:ascii="Times New Roman" w:hAnsi="Times New Roman" w:cs="Times New Roman"/>
          <w:sz w:val="28"/>
          <w:szCs w:val="28"/>
        </w:rPr>
        <w:t>.</w:t>
      </w:r>
    </w:p>
    <w:p w:rsidR="00553EFC" w:rsidRDefault="00553EFC" w:rsidP="00553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Базою практики призначається Державний університет телекомунікацій. Підрозділ, за яким закріплюються студенти – кафедра Системного аналізу. </w:t>
      </w:r>
    </w:p>
    <w:p w:rsidR="00553EFC" w:rsidRDefault="00553EFC" w:rsidP="00553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за загальну організацію переддипломної практики та підсумкове оцінювання – завідувач кафедри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EFC">
        <w:rPr>
          <w:rFonts w:ascii="Times New Roman" w:hAnsi="Times New Roman" w:cs="Times New Roman"/>
          <w:sz w:val="28"/>
          <w:szCs w:val="28"/>
        </w:rPr>
        <w:t>або інш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EFC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EFC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3EFC"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sz w:val="28"/>
          <w:szCs w:val="28"/>
        </w:rPr>
        <w:t>призначається відповідальною</w:t>
      </w:r>
      <w:r w:rsidRPr="00553EFC">
        <w:rPr>
          <w:rFonts w:ascii="Times New Roman" w:hAnsi="Times New Roman" w:cs="Times New Roman"/>
          <w:sz w:val="28"/>
          <w:szCs w:val="28"/>
        </w:rPr>
        <w:t xml:space="preserve"> за організацію переддипломної практики</w:t>
      </w:r>
      <w:r>
        <w:rPr>
          <w:rFonts w:ascii="Times New Roman" w:hAnsi="Times New Roman" w:cs="Times New Roman"/>
          <w:sz w:val="28"/>
          <w:szCs w:val="28"/>
        </w:rPr>
        <w:t>. Відповідальні за формування індивідуальних завдань практики – керівники практики з числа науково-педагогічного складу ДУТ.</w:t>
      </w:r>
    </w:p>
    <w:p w:rsidR="00553EFC" w:rsidRPr="00553EFC" w:rsidRDefault="00553EFC" w:rsidP="00553EFC">
      <w:pPr>
        <w:pStyle w:val="a3"/>
        <w:keepNext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3EFC">
        <w:rPr>
          <w:rFonts w:ascii="Times New Roman" w:hAnsi="Times New Roman" w:cs="Times New Roman"/>
          <w:sz w:val="28"/>
          <w:szCs w:val="28"/>
        </w:rPr>
        <w:t xml:space="preserve">Щоденник переддипломної практики оформлюється в електронному вигляді в форматі </w:t>
      </w:r>
      <w:r w:rsidRPr="00553E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53EFC">
        <w:rPr>
          <w:rFonts w:ascii="Times New Roman" w:hAnsi="Times New Roman" w:cs="Times New Roman"/>
          <w:sz w:val="28"/>
          <w:szCs w:val="28"/>
        </w:rPr>
        <w:t>-документу зі спільним доступом студента, безпосереднього керівника та завідувача кафедри або іншої уповноваженої особи, що відповідає за організацію переддипломної практики.</w:t>
      </w:r>
      <w:r w:rsidR="00D669D1">
        <w:rPr>
          <w:rFonts w:ascii="Times New Roman" w:hAnsi="Times New Roman" w:cs="Times New Roman"/>
          <w:sz w:val="28"/>
          <w:szCs w:val="28"/>
        </w:rPr>
        <w:t xml:space="preserve"> На початку практики студент спільно з керівником практики заповнює календарний план. Робочі записи під час проходження практики студент заповнює самостійно.</w:t>
      </w:r>
    </w:p>
    <w:p w:rsidR="007D14D9" w:rsidRDefault="000E0A56" w:rsidP="000E0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Індивідуальне завдання переддипломної практики повинно бути сформоване </w:t>
      </w:r>
      <w:r w:rsidR="003F761A">
        <w:rPr>
          <w:rFonts w:ascii="Times New Roman" w:hAnsi="Times New Roman" w:cs="Times New Roman"/>
          <w:sz w:val="28"/>
          <w:szCs w:val="28"/>
        </w:rPr>
        <w:t xml:space="preserve">безпосереднім </w:t>
      </w:r>
      <w:r>
        <w:rPr>
          <w:rFonts w:ascii="Times New Roman" w:hAnsi="Times New Roman" w:cs="Times New Roman"/>
          <w:sz w:val="28"/>
          <w:szCs w:val="28"/>
        </w:rPr>
        <w:t xml:space="preserve">керівником практики відповідно до теми кваліфікаційної роботи бакалавра та включати такі види робіт, які можуть бути виконані в дистанційному форматі із застосуванням </w:t>
      </w:r>
      <w:r w:rsidRPr="008F7256">
        <w:rPr>
          <w:rFonts w:ascii="Times New Roman" w:hAnsi="Times New Roman" w:cs="Times New Roman"/>
          <w:sz w:val="28"/>
          <w:szCs w:val="28"/>
        </w:rPr>
        <w:t xml:space="preserve">засобів інформаційно-телекомунікаційних технологій та технічних засобів </w:t>
      </w:r>
      <w:proofErr w:type="spellStart"/>
      <w:r w:rsidRPr="008F7256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доступу до необхідних інформаційних, програмних та інших ресурсів,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необхідних для виконання індивідуального завдання практики</w:t>
      </w:r>
      <w:r w:rsidR="003F761A">
        <w:rPr>
          <w:rFonts w:ascii="Times New Roman" w:hAnsi="Times New Roman" w:cs="Times New Roman"/>
          <w:sz w:val="28"/>
          <w:szCs w:val="28"/>
        </w:rPr>
        <w:t>,</w:t>
      </w:r>
      <w:r w:rsidRPr="000E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зв’язку із керівником практики.</w:t>
      </w:r>
    </w:p>
    <w:p w:rsidR="00553EFC" w:rsidRDefault="00553EFC" w:rsidP="00553EFC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Індивідуальне завдання повинно забезпечувати досягнення наступних програмних результатів навчання:</w:t>
      </w:r>
    </w:p>
    <w:p w:rsidR="00553EFC" w:rsidRPr="00553EFC" w:rsidRDefault="00553EFC" w:rsidP="00553EFC">
      <w:pPr>
        <w:pStyle w:val="a4"/>
        <w:numPr>
          <w:ilvl w:val="1"/>
          <w:numId w:val="1"/>
        </w:numPr>
        <w:tabs>
          <w:tab w:val="left" w:pos="1134"/>
        </w:tabs>
        <w:spacing w:line="259" w:lineRule="auto"/>
        <w:ind w:hanging="357"/>
        <w:jc w:val="both"/>
        <w:rPr>
          <w:rFonts w:eastAsiaTheme="minorHAnsi"/>
          <w:sz w:val="28"/>
          <w:szCs w:val="28"/>
          <w:lang w:eastAsia="en-US"/>
        </w:rPr>
      </w:pPr>
      <w:r w:rsidRPr="00553EFC">
        <w:rPr>
          <w:rFonts w:eastAsiaTheme="minorHAnsi"/>
          <w:sz w:val="28"/>
          <w:szCs w:val="28"/>
          <w:lang w:eastAsia="en-US"/>
        </w:rPr>
        <w:t>уміти аналізувати організаційне оточення, існуючі системи, синтезувати вимоги до системи; обробляти отримані результати, аналізувати, осмислювати та подавати їх, обґрунтовувати запропоновані рішення на сучасному науково-технічному рівні;  приймати рішення в контексті управління ІТ-проектами, моделювання систем, здійснення системного аналізу об’єктів інформатизації; застосовувати математичні методи обґрунтування та прийняття управлінських і технічних рішень, адекватних умовам, в яких функціонують об’єкти інформатизації.</w:t>
      </w:r>
    </w:p>
    <w:p w:rsidR="00553EFC" w:rsidRDefault="00553EFC" w:rsidP="00553E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EFC">
        <w:rPr>
          <w:rFonts w:ascii="Times New Roman" w:hAnsi="Times New Roman" w:cs="Times New Roman"/>
          <w:sz w:val="28"/>
          <w:szCs w:val="28"/>
        </w:rPr>
        <w:t>знати задачі, функції та вимоги до інформаційних систем, видів інформаційних систем; стандартів проектування інформаційних систем та оформлення проектної документації; системного підходу до проектування інформаційних систем, топології та архітектури інформаційних систем; структурної, об'єктно-орієнтованої та типової технології проектування; моделей даних та моделей процесів; стандарту UML, інтерфейсів інформаційних систем; технології комп'ютерного проектування на основі стандартів IDEF, DFD, ERD.</w:t>
      </w:r>
    </w:p>
    <w:p w:rsidR="000E0A56" w:rsidRPr="007D14D9" w:rsidRDefault="000B17D0" w:rsidP="00553EFC">
      <w:pPr>
        <w:pStyle w:val="a3"/>
        <w:keepNext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час студента протягом переддипломної практики планується наступним чином:</w:t>
      </w:r>
    </w:p>
    <w:tbl>
      <w:tblPr>
        <w:tblStyle w:val="a5"/>
        <w:tblW w:w="9497" w:type="dxa"/>
        <w:tblInd w:w="421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345756" w:rsidRPr="00ED6D9F" w:rsidTr="000B17D0">
        <w:trPr>
          <w:tblHeader/>
        </w:trPr>
        <w:tc>
          <w:tcPr>
            <w:tcW w:w="4961" w:type="dxa"/>
          </w:tcPr>
          <w:p w:rsidR="00345756" w:rsidRPr="00ED6D9F" w:rsidRDefault="00345756" w:rsidP="00FC5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D9F">
              <w:rPr>
                <w:rFonts w:ascii="Times New Roman" w:hAnsi="Times New Roman" w:cs="Times New Roman"/>
                <w:b/>
                <w:sz w:val="28"/>
                <w:szCs w:val="28"/>
              </w:rPr>
              <w:t>Вид роботи</w:t>
            </w:r>
          </w:p>
        </w:tc>
        <w:tc>
          <w:tcPr>
            <w:tcW w:w="4536" w:type="dxa"/>
          </w:tcPr>
          <w:p w:rsidR="00345756" w:rsidRPr="00ED6D9F" w:rsidRDefault="00345756" w:rsidP="00FC5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D9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</w:tr>
      <w:tr w:rsidR="00FC5090" w:rsidRPr="00ED6D9F" w:rsidTr="000B17D0">
        <w:tc>
          <w:tcPr>
            <w:tcW w:w="4961" w:type="dxa"/>
          </w:tcPr>
          <w:p w:rsidR="00FC5090" w:rsidRPr="000B17D0" w:rsidRDefault="000B17D0" w:rsidP="000B17D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Організаційні питання початкового періоду практики, проходження інструктажів, одержання індивідуальних завдань.</w:t>
            </w:r>
          </w:p>
        </w:tc>
        <w:tc>
          <w:tcPr>
            <w:tcW w:w="4536" w:type="dxa"/>
          </w:tcPr>
          <w:p w:rsidR="00FC5090" w:rsidRDefault="000B17D0" w:rsidP="00ED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збори у форматі онлайн конференції </w:t>
            </w:r>
            <w:r w:rsidR="003F761A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r w:rsidR="00D6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– з</w:t>
            </w:r>
            <w:r w:rsidR="00EB41C2">
              <w:rPr>
                <w:rFonts w:ascii="Times New Roman" w:hAnsi="Times New Roman" w:cs="Times New Roman"/>
                <w:sz w:val="28"/>
                <w:szCs w:val="28"/>
              </w:rPr>
              <w:t>авідувач кафедри або інша уповноважена особа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B17D0" w:rsidRDefault="000B17D0" w:rsidP="000B1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Видача індивідуального завдання в електронному вигляді: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доступ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-документу,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месенджери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тощо (відповідальні – керівники переддипломної практики студентів).</w:t>
            </w:r>
          </w:p>
        </w:tc>
      </w:tr>
      <w:tr w:rsidR="00555EBE" w:rsidRPr="00ED6D9F" w:rsidTr="00555EBE">
        <w:tc>
          <w:tcPr>
            <w:tcW w:w="4961" w:type="dxa"/>
          </w:tcPr>
          <w:p w:rsidR="00555EBE" w:rsidRDefault="00555EBE" w:rsidP="000B17D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17D0">
              <w:rPr>
                <w:rFonts w:ascii="Times New Roman" w:hAnsi="Times New Roman" w:cs="Times New Roman"/>
                <w:sz w:val="28"/>
                <w:szCs w:val="28"/>
              </w:rPr>
              <w:t>ивчення організаційної структурі підприємства, зв’язку структурних підрозділів організації та інформа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ційних потоків між підрозділами.</w:t>
            </w:r>
          </w:p>
        </w:tc>
        <w:tc>
          <w:tcPr>
            <w:tcW w:w="4536" w:type="dxa"/>
            <w:vMerge w:val="restart"/>
            <w:vAlign w:val="center"/>
          </w:tcPr>
          <w:p w:rsidR="00555EBE" w:rsidRDefault="00555EBE" w:rsidP="00050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студентів з електронними інформаційними, програмними, технічними та іншими ресурсами, наданими безпосередньо підприємством</w:t>
            </w:r>
            <w:r w:rsidR="00050A13">
              <w:rPr>
                <w:rFonts w:ascii="Times New Roman" w:hAnsi="Times New Roman" w:cs="Times New Roman"/>
                <w:sz w:val="28"/>
                <w:szCs w:val="28"/>
              </w:rPr>
              <w:t>, з роботою якого пов’язане проходження практики та подальше виконання випускної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числі такими, що вільно доступні через в мережі Інтернет.</w:t>
            </w:r>
          </w:p>
        </w:tc>
      </w:tr>
      <w:tr w:rsidR="00555EBE" w:rsidRPr="00ED6D9F" w:rsidTr="000B17D0">
        <w:tc>
          <w:tcPr>
            <w:tcW w:w="4961" w:type="dxa"/>
          </w:tcPr>
          <w:p w:rsidR="00555EBE" w:rsidRPr="0014486B" w:rsidRDefault="00555EBE" w:rsidP="0014486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17D0">
              <w:rPr>
                <w:rFonts w:ascii="Times New Roman" w:hAnsi="Times New Roman" w:cs="Times New Roman"/>
                <w:sz w:val="28"/>
                <w:szCs w:val="28"/>
              </w:rPr>
              <w:t>знайомлення з призначенням інфор</w:t>
            </w:r>
            <w:r w:rsidR="00D669D1">
              <w:rPr>
                <w:rFonts w:ascii="Times New Roman" w:hAnsi="Times New Roman" w:cs="Times New Roman"/>
                <w:sz w:val="28"/>
                <w:szCs w:val="28"/>
              </w:rPr>
              <w:t>маційних систем, що використовую</w:t>
            </w:r>
            <w:r w:rsidRPr="000B17D0">
              <w:rPr>
                <w:rFonts w:ascii="Times New Roman" w:hAnsi="Times New Roman" w:cs="Times New Roman"/>
                <w:sz w:val="28"/>
                <w:szCs w:val="28"/>
              </w:rPr>
              <w:t>ться на підприємстві</w:t>
            </w:r>
            <w:r w:rsidRPr="00144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/>
          </w:tcPr>
          <w:p w:rsidR="00555EBE" w:rsidRDefault="00555EBE" w:rsidP="00ED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FC" w:rsidRPr="00ED6D9F" w:rsidTr="00D669D1">
        <w:trPr>
          <w:trHeight w:val="981"/>
        </w:trPr>
        <w:tc>
          <w:tcPr>
            <w:tcW w:w="4961" w:type="dxa"/>
          </w:tcPr>
          <w:p w:rsidR="00553EFC" w:rsidRPr="0014486B" w:rsidRDefault="00553EFC" w:rsidP="00555E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555EBE">
              <w:rPr>
                <w:rFonts w:ascii="Times New Roman" w:hAnsi="Times New Roman" w:cs="Times New Roman"/>
                <w:sz w:val="28"/>
                <w:szCs w:val="28"/>
              </w:rPr>
              <w:t>бір матеріалів, аналіз існуючого положення в досліджуваній предметній області, що буде розглядатися у кваліфікаційній роботі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vAlign w:val="center"/>
          </w:tcPr>
          <w:p w:rsidR="00553EFC" w:rsidRPr="00555EBE" w:rsidRDefault="00553EFC" w:rsidP="00D6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D1">
              <w:rPr>
                <w:rFonts w:ascii="Times New Roman" w:hAnsi="Times New Roman" w:cs="Times New Roman"/>
                <w:sz w:val="28"/>
                <w:szCs w:val="28"/>
              </w:rPr>
              <w:t>Робота студентів з електронними інформаційними ресурсами, системою</w:t>
            </w:r>
            <w:r w:rsidRPr="00D669D1"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дистанційного навчання </w:t>
            </w:r>
            <w:proofErr w:type="spellStart"/>
            <w:r w:rsidRPr="00D66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proofErr w:type="spellEnd"/>
            <w:r w:rsidRPr="00D66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D1">
              <w:rPr>
                <w:rFonts w:ascii="Times New Roman" w:hAnsi="Times New Roman" w:cs="Times New Roman"/>
                <w:sz w:val="28"/>
                <w:szCs w:val="28"/>
              </w:rPr>
              <w:t>бібліотеками та базами даних, що вільно доступні в мережі Інтернет</w:t>
            </w:r>
            <w:r w:rsidR="00D6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9D1" w:rsidRPr="00D669D1">
              <w:rPr>
                <w:rFonts w:ascii="Times New Roman" w:hAnsi="Times New Roman" w:cs="Times New Roman"/>
                <w:sz w:val="28"/>
                <w:szCs w:val="28"/>
              </w:rPr>
              <w:t xml:space="preserve">та можуть бути застосовані для вирішення </w:t>
            </w:r>
            <w:r w:rsidR="00D669D1" w:rsidRPr="00D669D1">
              <w:rPr>
                <w:rFonts w:ascii="Times New Roman" w:hAnsi="Times New Roman" w:cs="Times New Roman"/>
                <w:sz w:val="28"/>
                <w:szCs w:val="28"/>
              </w:rPr>
              <w:t>задач переддипломної практики</w:t>
            </w:r>
          </w:p>
        </w:tc>
      </w:tr>
      <w:tr w:rsidR="00553EFC" w:rsidRPr="00ED6D9F" w:rsidTr="000B17D0">
        <w:tc>
          <w:tcPr>
            <w:tcW w:w="4961" w:type="dxa"/>
          </w:tcPr>
          <w:p w:rsidR="00553EFC" w:rsidRDefault="00553EFC" w:rsidP="00555E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EBE">
              <w:rPr>
                <w:rFonts w:ascii="Times New Roman" w:hAnsi="Times New Roman" w:cs="Times New Roman"/>
                <w:sz w:val="28"/>
                <w:szCs w:val="28"/>
              </w:rPr>
              <w:t xml:space="preserve">гляд і аналіз літературних джерел, існуючих засобів розв’язання завдань, що розглядаються у кваліфікаційній роботі, в тому числі, із використанням сучасних інформаційних та </w:t>
            </w:r>
            <w:proofErr w:type="spellStart"/>
            <w:r w:rsidRPr="00555EBE">
              <w:rPr>
                <w:rFonts w:ascii="Times New Roman" w:hAnsi="Times New Roman" w:cs="Times New Roman"/>
                <w:sz w:val="28"/>
                <w:szCs w:val="28"/>
              </w:rPr>
              <w:t>інфокомунікаційних</w:t>
            </w:r>
            <w:proofErr w:type="spellEnd"/>
            <w:r w:rsidRPr="00555EB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/>
          </w:tcPr>
          <w:p w:rsidR="00553EFC" w:rsidRDefault="00553EFC" w:rsidP="00555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BE" w:rsidRPr="00ED6D9F" w:rsidTr="000B17D0">
        <w:tc>
          <w:tcPr>
            <w:tcW w:w="4961" w:type="dxa"/>
          </w:tcPr>
          <w:p w:rsidR="00555EBE" w:rsidRDefault="00555EBE" w:rsidP="00555EB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5EBE">
              <w:rPr>
                <w:rFonts w:ascii="Times New Roman" w:hAnsi="Times New Roman" w:cs="Times New Roman"/>
                <w:sz w:val="28"/>
                <w:szCs w:val="28"/>
              </w:rPr>
              <w:t>остановка завдань випускної кваліфікаційної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55EBE" w:rsidRDefault="00555EBE" w:rsidP="00555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спілкування студента з керівником практики засобами електронної пошти.</w:t>
            </w:r>
          </w:p>
        </w:tc>
      </w:tr>
      <w:tr w:rsidR="000B17D0" w:rsidRPr="00ED6D9F" w:rsidTr="00555EBE">
        <w:tc>
          <w:tcPr>
            <w:tcW w:w="4961" w:type="dxa"/>
          </w:tcPr>
          <w:p w:rsidR="000B17D0" w:rsidRPr="0014486B" w:rsidRDefault="000B17D0" w:rsidP="0014486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B">
              <w:rPr>
                <w:rFonts w:ascii="Times New Roman" w:hAnsi="Times New Roman" w:cs="Times New Roman"/>
                <w:sz w:val="28"/>
                <w:szCs w:val="28"/>
              </w:rPr>
              <w:t>Оформлення звіту з практики</w:t>
            </w:r>
            <w:r w:rsidR="00555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0B17D0" w:rsidRDefault="00555EBE" w:rsidP="0055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Самостійна робота, виконується дистанційно.</w:t>
            </w:r>
          </w:p>
        </w:tc>
      </w:tr>
      <w:tr w:rsidR="00345756" w:rsidRPr="00ED6D9F" w:rsidTr="000B17D0">
        <w:tc>
          <w:tcPr>
            <w:tcW w:w="4961" w:type="dxa"/>
          </w:tcPr>
          <w:p w:rsidR="00345756" w:rsidRPr="0014486B" w:rsidRDefault="00345756" w:rsidP="0014486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B">
              <w:rPr>
                <w:rFonts w:ascii="Times New Roman" w:hAnsi="Times New Roman" w:cs="Times New Roman"/>
                <w:sz w:val="28"/>
                <w:szCs w:val="28"/>
              </w:rPr>
              <w:t>Захист звіту з практики та отримання заліку</w:t>
            </w:r>
            <w:r w:rsidR="00555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345756" w:rsidRPr="00ED6D9F" w:rsidRDefault="00555EBE" w:rsidP="00555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Проводиться дистанційно із використанням </w:t>
            </w:r>
            <w:r w:rsidRPr="008F7256">
              <w:rPr>
                <w:rFonts w:ascii="Times New Roman" w:hAnsi="Times New Roman" w:cs="Times New Roman"/>
                <w:sz w:val="28"/>
                <w:szCs w:val="28"/>
              </w:rPr>
              <w:t xml:space="preserve">технічних засобів </w:t>
            </w:r>
            <w:proofErr w:type="spellStart"/>
            <w:r w:rsidRPr="008F7256">
              <w:rPr>
                <w:rFonts w:ascii="Times New Roman" w:hAnsi="Times New Roman" w:cs="Times New Roman"/>
                <w:sz w:val="28"/>
                <w:szCs w:val="28"/>
              </w:rPr>
              <w:t>відеозв’язку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5756" w:rsidRDefault="00345756" w:rsidP="00345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14D9" w:rsidRDefault="003324B1" w:rsidP="003324B1">
      <w:pPr>
        <w:pStyle w:val="a3"/>
        <w:keepNext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</w:t>
      </w:r>
      <w:r w:rsidR="00E27703">
        <w:rPr>
          <w:rFonts w:ascii="Times New Roman" w:hAnsi="Times New Roman" w:cs="Times New Roman"/>
          <w:sz w:val="28"/>
          <w:szCs w:val="28"/>
        </w:rPr>
        <w:t xml:space="preserve"> захисту звіту з </w:t>
      </w:r>
      <w:r w:rsidR="00555EBE">
        <w:rPr>
          <w:rFonts w:ascii="Times New Roman" w:hAnsi="Times New Roman" w:cs="Times New Roman"/>
          <w:sz w:val="28"/>
          <w:szCs w:val="28"/>
        </w:rPr>
        <w:t>переддипломної</w:t>
      </w:r>
      <w:r w:rsidR="00E27703">
        <w:rPr>
          <w:rFonts w:ascii="Times New Roman" w:hAnsi="Times New Roman" w:cs="Times New Roman"/>
          <w:sz w:val="28"/>
          <w:szCs w:val="28"/>
        </w:rPr>
        <w:t xml:space="preserve"> практики організ</w:t>
      </w:r>
      <w:r>
        <w:rPr>
          <w:rFonts w:ascii="Times New Roman" w:hAnsi="Times New Roman" w:cs="Times New Roman"/>
          <w:sz w:val="28"/>
          <w:szCs w:val="28"/>
        </w:rPr>
        <w:t>овується</w:t>
      </w:r>
      <w:r w:rsidR="00E27703">
        <w:rPr>
          <w:rFonts w:ascii="Times New Roman" w:hAnsi="Times New Roman" w:cs="Times New Roman"/>
          <w:sz w:val="28"/>
          <w:szCs w:val="28"/>
        </w:rPr>
        <w:t xml:space="preserve"> наступним чином:</w:t>
      </w:r>
    </w:p>
    <w:p w:rsidR="00E27703" w:rsidRDefault="00E27703" w:rsidP="00E277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24B1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 xml:space="preserve"> готу</w:t>
      </w:r>
      <w:r w:rsidR="003324B1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файли звіту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2770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E2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конвертований у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01B96">
        <w:rPr>
          <w:rFonts w:ascii="Times New Roman" w:hAnsi="Times New Roman" w:cs="Times New Roman"/>
          <w:sz w:val="28"/>
          <w:szCs w:val="28"/>
        </w:rPr>
        <w:t>, а також презентацію для захисту;</w:t>
      </w:r>
    </w:p>
    <w:p w:rsidR="00FC5090" w:rsidRDefault="003F761A" w:rsidP="00FC5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завантажує звіт та</w:t>
      </w:r>
      <w:r w:rsidR="00FC5090">
        <w:rPr>
          <w:rFonts w:ascii="Times New Roman" w:hAnsi="Times New Roman" w:cs="Times New Roman"/>
          <w:sz w:val="28"/>
          <w:szCs w:val="28"/>
        </w:rPr>
        <w:t xml:space="preserve"> презентацію у відповідний розділ системи дистанційного навчання </w:t>
      </w:r>
      <w:proofErr w:type="spellStart"/>
      <w:r w:rsidR="00FC5090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FC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FC5090">
        <w:rPr>
          <w:rFonts w:ascii="Times New Roman" w:hAnsi="Times New Roman" w:cs="Times New Roman"/>
          <w:sz w:val="28"/>
          <w:szCs w:val="28"/>
        </w:rPr>
        <w:t xml:space="preserve"> передає керівнику практики будь яким доступним способом в електронному вигляді (через </w:t>
      </w:r>
      <w:r w:rsidR="00FC50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5090" w:rsidRPr="00FC5090">
        <w:rPr>
          <w:rFonts w:ascii="Times New Roman" w:hAnsi="Times New Roman" w:cs="Times New Roman"/>
          <w:sz w:val="28"/>
          <w:szCs w:val="28"/>
        </w:rPr>
        <w:t>-</w:t>
      </w:r>
      <w:r w:rsidR="00FC50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5090" w:rsidRPr="00FC5090">
        <w:rPr>
          <w:rFonts w:ascii="Times New Roman" w:hAnsi="Times New Roman" w:cs="Times New Roman"/>
          <w:sz w:val="28"/>
          <w:szCs w:val="28"/>
        </w:rPr>
        <w:t xml:space="preserve">, доступ до </w:t>
      </w:r>
      <w:r w:rsidR="00FC509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C5090" w:rsidRPr="00FC5090">
        <w:rPr>
          <w:rFonts w:ascii="Times New Roman" w:hAnsi="Times New Roman" w:cs="Times New Roman"/>
          <w:sz w:val="28"/>
          <w:szCs w:val="28"/>
        </w:rPr>
        <w:t xml:space="preserve">-документу, </w:t>
      </w:r>
      <w:proofErr w:type="spellStart"/>
      <w:r w:rsidR="00FC5090" w:rsidRPr="00FC5090">
        <w:rPr>
          <w:rFonts w:ascii="Times New Roman" w:hAnsi="Times New Roman" w:cs="Times New Roman"/>
          <w:sz w:val="28"/>
          <w:szCs w:val="28"/>
        </w:rPr>
        <w:t>месенджери</w:t>
      </w:r>
      <w:proofErr w:type="spellEnd"/>
      <w:r w:rsidR="00FC5090" w:rsidRPr="00FC5090">
        <w:rPr>
          <w:rFonts w:ascii="Times New Roman" w:hAnsi="Times New Roman" w:cs="Times New Roman"/>
          <w:sz w:val="28"/>
          <w:szCs w:val="28"/>
        </w:rPr>
        <w:t xml:space="preserve"> тощо</w:t>
      </w:r>
      <w:r w:rsidR="00FC5090">
        <w:rPr>
          <w:rFonts w:ascii="Times New Roman" w:hAnsi="Times New Roman" w:cs="Times New Roman"/>
          <w:sz w:val="28"/>
          <w:szCs w:val="28"/>
        </w:rPr>
        <w:t>);</w:t>
      </w:r>
    </w:p>
    <w:p w:rsidR="003F761A" w:rsidRPr="00FC5090" w:rsidRDefault="003F761A" w:rsidP="00FC50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EB41C2">
        <w:rPr>
          <w:rFonts w:ascii="Times New Roman" w:hAnsi="Times New Roman" w:cs="Times New Roman"/>
          <w:sz w:val="28"/>
          <w:szCs w:val="28"/>
        </w:rPr>
        <w:t>практики формує відгук за результатами практики (в тому числі, оцінку за 100 бальною шкалою), та розміщує відгук в</w:t>
      </w:r>
      <w:r w:rsidR="005D4DBF">
        <w:rPr>
          <w:rFonts w:ascii="Times New Roman" w:hAnsi="Times New Roman" w:cs="Times New Roman"/>
          <w:sz w:val="28"/>
          <w:szCs w:val="28"/>
        </w:rPr>
        <w:t xml:space="preserve"> електронному щоденнику</w:t>
      </w:r>
      <w:r w:rsidR="00EB41C2">
        <w:rPr>
          <w:rFonts w:ascii="Times New Roman" w:hAnsi="Times New Roman" w:cs="Times New Roman"/>
          <w:sz w:val="28"/>
          <w:szCs w:val="28"/>
        </w:rPr>
        <w:t>;</w:t>
      </w:r>
    </w:p>
    <w:p w:rsidR="00F01B96" w:rsidRDefault="003F761A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</w:t>
      </w:r>
      <w:r w:rsidR="00F01B96">
        <w:rPr>
          <w:rFonts w:ascii="Times New Roman" w:hAnsi="Times New Roman" w:cs="Times New Roman"/>
          <w:sz w:val="28"/>
          <w:szCs w:val="28"/>
        </w:rPr>
        <w:t xml:space="preserve"> призначає дату </w:t>
      </w:r>
      <w:r w:rsidR="00345756">
        <w:rPr>
          <w:rFonts w:ascii="Times New Roman" w:hAnsi="Times New Roman" w:cs="Times New Roman"/>
          <w:sz w:val="28"/>
          <w:szCs w:val="28"/>
        </w:rPr>
        <w:t>і</w:t>
      </w:r>
      <w:r w:rsidR="00F01B96">
        <w:rPr>
          <w:rFonts w:ascii="Times New Roman" w:hAnsi="Times New Roman" w:cs="Times New Roman"/>
          <w:sz w:val="28"/>
          <w:szCs w:val="28"/>
        </w:rPr>
        <w:t xml:space="preserve"> час захисту та проводить його </w:t>
      </w:r>
      <w:r w:rsidR="007F0D1A">
        <w:rPr>
          <w:rFonts w:ascii="Times New Roman" w:hAnsi="Times New Roman" w:cs="Times New Roman"/>
          <w:sz w:val="28"/>
          <w:szCs w:val="28"/>
        </w:rPr>
        <w:t xml:space="preserve">дистанційно </w:t>
      </w:r>
      <w:r w:rsidR="00F01B96">
        <w:rPr>
          <w:rFonts w:ascii="Times New Roman" w:hAnsi="Times New Roman" w:cs="Times New Roman"/>
          <w:sz w:val="28"/>
          <w:szCs w:val="28"/>
        </w:rPr>
        <w:t xml:space="preserve">із використанням </w:t>
      </w:r>
      <w:r w:rsidR="00F01B96" w:rsidRPr="001D2343">
        <w:rPr>
          <w:rFonts w:ascii="Times New Roman" w:hAnsi="Times New Roman" w:cs="Times New Roman"/>
          <w:sz w:val="28"/>
          <w:szCs w:val="28"/>
        </w:rPr>
        <w:t xml:space="preserve">засобів </w:t>
      </w:r>
      <w:r w:rsidR="007F0D1A">
        <w:rPr>
          <w:rFonts w:ascii="Times New Roman" w:hAnsi="Times New Roman" w:cs="Times New Roman"/>
          <w:sz w:val="28"/>
          <w:szCs w:val="28"/>
        </w:rPr>
        <w:t xml:space="preserve">інформаційно-телекомунікаційних технологій, в тому числі, </w:t>
      </w:r>
      <w:proofErr w:type="spellStart"/>
      <w:r w:rsidR="00F01B96" w:rsidRPr="001D2343">
        <w:rPr>
          <w:rFonts w:ascii="Times New Roman" w:hAnsi="Times New Roman" w:cs="Times New Roman"/>
          <w:sz w:val="28"/>
          <w:szCs w:val="28"/>
        </w:rPr>
        <w:t>відеозв’язку</w:t>
      </w:r>
      <w:proofErr w:type="spellEnd"/>
      <w:r w:rsidR="00EB41C2">
        <w:rPr>
          <w:rFonts w:ascii="Times New Roman" w:hAnsi="Times New Roman" w:cs="Times New Roman"/>
          <w:sz w:val="28"/>
          <w:szCs w:val="28"/>
        </w:rPr>
        <w:t>;</w:t>
      </w:r>
    </w:p>
    <w:p w:rsidR="00EB41C2" w:rsidRDefault="00EB41C2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процедури дистанційного захисту залучаються безпосередньо керівники практики та інші викладачі кафедри. </w:t>
      </w:r>
    </w:p>
    <w:p w:rsidR="00F01B96" w:rsidRDefault="00F01B96" w:rsidP="00FC5090">
      <w:pPr>
        <w:pStyle w:val="a3"/>
        <w:keepNext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Залікова оцінка з практики виставляється на основі:</w:t>
      </w:r>
    </w:p>
    <w:p w:rsidR="00F01B96" w:rsidRDefault="00F01B96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звіту</w:t>
      </w:r>
      <w:r w:rsidR="00345756">
        <w:rPr>
          <w:rFonts w:ascii="Times New Roman" w:hAnsi="Times New Roman" w:cs="Times New Roman"/>
          <w:sz w:val="28"/>
          <w:szCs w:val="28"/>
        </w:rPr>
        <w:t>;</w:t>
      </w:r>
    </w:p>
    <w:p w:rsidR="00F01B96" w:rsidRDefault="00345756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результатів</w:t>
      </w:r>
      <w:r w:rsidR="00F01B96">
        <w:rPr>
          <w:rFonts w:ascii="Times New Roman" w:hAnsi="Times New Roman" w:cs="Times New Roman"/>
          <w:sz w:val="28"/>
          <w:szCs w:val="28"/>
        </w:rPr>
        <w:t xml:space="preserve"> захисту</w:t>
      </w:r>
      <w:r>
        <w:rPr>
          <w:rFonts w:ascii="Times New Roman" w:hAnsi="Times New Roman" w:cs="Times New Roman"/>
          <w:sz w:val="28"/>
          <w:szCs w:val="28"/>
        </w:rPr>
        <w:t xml:space="preserve"> презентації;</w:t>
      </w:r>
    </w:p>
    <w:p w:rsidR="00F01B96" w:rsidRDefault="00F01B96" w:rsidP="00F01B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оцінк</w:t>
      </w:r>
      <w:r w:rsidR="003457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відгук</w:t>
      </w:r>
      <w:r w:rsidR="00490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1C2">
        <w:rPr>
          <w:rFonts w:ascii="Times New Roman" w:hAnsi="Times New Roman" w:cs="Times New Roman"/>
          <w:sz w:val="28"/>
          <w:szCs w:val="28"/>
        </w:rPr>
        <w:t>керівника практики</w:t>
      </w:r>
      <w:r w:rsidR="00345756">
        <w:rPr>
          <w:rFonts w:ascii="Times New Roman" w:hAnsi="Times New Roman" w:cs="Times New Roman"/>
          <w:sz w:val="28"/>
          <w:szCs w:val="28"/>
        </w:rPr>
        <w:t>.</w:t>
      </w:r>
    </w:p>
    <w:p w:rsidR="00F01B96" w:rsidRPr="00AE4F60" w:rsidRDefault="00F01B96" w:rsidP="00AE4F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B96" w:rsidRPr="00AE4F60" w:rsidSect="001D23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5A752A"/>
    <w:lvl w:ilvl="0">
      <w:numFmt w:val="bullet"/>
      <w:lvlText w:val="*"/>
      <w:lvlJc w:val="left"/>
    </w:lvl>
  </w:abstractNum>
  <w:abstractNum w:abstractNumId="1" w15:restartNumberingAfterBreak="0">
    <w:nsid w:val="08D62A2D"/>
    <w:multiLevelType w:val="hybridMultilevel"/>
    <w:tmpl w:val="6F30F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EA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06B3"/>
    <w:multiLevelType w:val="hybridMultilevel"/>
    <w:tmpl w:val="8528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624A"/>
    <w:multiLevelType w:val="hybridMultilevel"/>
    <w:tmpl w:val="D954F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EA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C1B"/>
    <w:multiLevelType w:val="hybridMultilevel"/>
    <w:tmpl w:val="19DEB29C"/>
    <w:lvl w:ilvl="0" w:tplc="C5CA68FA">
      <w:start w:val="4"/>
      <w:numFmt w:val="bullet"/>
      <w:lvlText w:val="-"/>
      <w:lvlJc w:val="left"/>
      <w:pPr>
        <w:tabs>
          <w:tab w:val="num" w:pos="823"/>
        </w:tabs>
        <w:ind w:left="823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815735C"/>
    <w:multiLevelType w:val="hybridMultilevel"/>
    <w:tmpl w:val="D28CC25A"/>
    <w:lvl w:ilvl="0" w:tplc="B37E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C1840"/>
    <w:multiLevelType w:val="hybridMultilevel"/>
    <w:tmpl w:val="2698193E"/>
    <w:lvl w:ilvl="0" w:tplc="B37EA06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D14DE"/>
    <w:multiLevelType w:val="hybridMultilevel"/>
    <w:tmpl w:val="883CDD5A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770C8C"/>
    <w:multiLevelType w:val="hybridMultilevel"/>
    <w:tmpl w:val="CA2473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37A6F"/>
    <w:multiLevelType w:val="hybridMultilevel"/>
    <w:tmpl w:val="883CDD5A"/>
    <w:lvl w:ilvl="0" w:tplc="0419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43"/>
    <w:rsid w:val="00050A13"/>
    <w:rsid w:val="000B17D0"/>
    <w:rsid w:val="000E0A56"/>
    <w:rsid w:val="000F50A3"/>
    <w:rsid w:val="0014486B"/>
    <w:rsid w:val="0018010B"/>
    <w:rsid w:val="001D2343"/>
    <w:rsid w:val="00250BDD"/>
    <w:rsid w:val="0028634D"/>
    <w:rsid w:val="003324B1"/>
    <w:rsid w:val="00345756"/>
    <w:rsid w:val="003F761A"/>
    <w:rsid w:val="004902F7"/>
    <w:rsid w:val="004E2160"/>
    <w:rsid w:val="00553EFC"/>
    <w:rsid w:val="00555EBE"/>
    <w:rsid w:val="005D4DBF"/>
    <w:rsid w:val="00615012"/>
    <w:rsid w:val="00631FF0"/>
    <w:rsid w:val="007D14D9"/>
    <w:rsid w:val="007E0FB9"/>
    <w:rsid w:val="007F0D1A"/>
    <w:rsid w:val="008F7256"/>
    <w:rsid w:val="009929E7"/>
    <w:rsid w:val="009A78EA"/>
    <w:rsid w:val="00AE4F60"/>
    <w:rsid w:val="00D669D1"/>
    <w:rsid w:val="00D81739"/>
    <w:rsid w:val="00E27703"/>
    <w:rsid w:val="00EB41C2"/>
    <w:rsid w:val="00ED6D9F"/>
    <w:rsid w:val="00F01B96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9500"/>
  <w15:chartTrackingRefBased/>
  <w15:docId w15:val="{272E29AA-4DDD-4D82-9A63-1E856F94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43"/>
    <w:pPr>
      <w:ind w:left="720"/>
      <w:contextualSpacing/>
    </w:pPr>
  </w:style>
  <w:style w:type="paragraph" w:styleId="a4">
    <w:name w:val="No Spacing"/>
    <w:uiPriority w:val="1"/>
    <w:qFormat/>
    <w:rsid w:val="007D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D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4349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2020-03-30T09:12:00Z</dcterms:created>
  <dcterms:modified xsi:type="dcterms:W3CDTF">2020-03-31T08:14:00Z</dcterms:modified>
</cp:coreProperties>
</file>